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DA" w:rsidRPr="002333A4" w:rsidRDefault="00A15EA7" w:rsidP="0050721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CENÍK T</w:t>
      </w:r>
      <w:r w:rsidR="008364B6" w:rsidRPr="002333A4">
        <w:rPr>
          <w:rFonts w:asciiTheme="minorHAnsi" w:hAnsiTheme="minorHAnsi" w:cstheme="minorHAnsi"/>
          <w:b/>
          <w:sz w:val="28"/>
          <w:szCs w:val="28"/>
        </w:rPr>
        <w:t>ERÉNNÍ ODLEHČOVACÍ SLUŽBY</w:t>
      </w:r>
    </w:p>
    <w:p w:rsidR="00507211" w:rsidRPr="002333A4" w:rsidRDefault="00507211" w:rsidP="0050721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211" w:rsidRPr="002333A4" w:rsidRDefault="00507211" w:rsidP="000631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333A4">
        <w:rPr>
          <w:rFonts w:asciiTheme="minorHAnsi" w:hAnsiTheme="minorHAnsi" w:cstheme="minorHAnsi"/>
          <w:sz w:val="22"/>
          <w:szCs w:val="22"/>
        </w:rPr>
        <w:t>Centrum sociálních</w:t>
      </w:r>
      <w:r w:rsidR="00EF6675">
        <w:rPr>
          <w:rFonts w:asciiTheme="minorHAnsi" w:hAnsiTheme="minorHAnsi" w:cstheme="minorHAnsi"/>
          <w:sz w:val="22"/>
          <w:szCs w:val="22"/>
        </w:rPr>
        <w:t xml:space="preserve"> a zdravotních služeb Poděbrady</w:t>
      </w:r>
      <w:r w:rsidRPr="002333A4">
        <w:rPr>
          <w:rFonts w:asciiTheme="minorHAnsi" w:hAnsiTheme="minorHAnsi" w:cstheme="minorHAnsi"/>
          <w:sz w:val="22"/>
          <w:szCs w:val="22"/>
        </w:rPr>
        <w:t xml:space="preserve"> o.p.s. upravuje rozsah základních </w:t>
      </w:r>
      <w:r w:rsidR="001F2FC1" w:rsidRPr="002333A4">
        <w:rPr>
          <w:rFonts w:asciiTheme="minorHAnsi" w:hAnsiTheme="minorHAnsi" w:cstheme="minorHAnsi"/>
          <w:sz w:val="22"/>
          <w:szCs w:val="22"/>
        </w:rPr>
        <w:t>činností a výši úhrad za úkony</w:t>
      </w:r>
      <w:r w:rsidR="002F74B0" w:rsidRPr="002333A4">
        <w:rPr>
          <w:rFonts w:asciiTheme="minorHAnsi" w:hAnsiTheme="minorHAnsi" w:cstheme="minorHAnsi"/>
          <w:sz w:val="22"/>
          <w:szCs w:val="22"/>
        </w:rPr>
        <w:t xml:space="preserve"> </w:t>
      </w:r>
      <w:r w:rsidR="008364B6" w:rsidRPr="002333A4">
        <w:rPr>
          <w:rFonts w:asciiTheme="minorHAnsi" w:hAnsiTheme="minorHAnsi" w:cstheme="minorHAnsi"/>
          <w:sz w:val="22"/>
          <w:szCs w:val="22"/>
        </w:rPr>
        <w:t>terénní odlehčovací služby</w:t>
      </w:r>
      <w:r w:rsidRPr="002333A4">
        <w:rPr>
          <w:rFonts w:asciiTheme="minorHAnsi" w:hAnsiTheme="minorHAnsi" w:cstheme="minorHAnsi"/>
          <w:sz w:val="22"/>
          <w:szCs w:val="22"/>
        </w:rPr>
        <w:t xml:space="preserve"> na zákl</w:t>
      </w:r>
      <w:r w:rsidR="00A15EA7">
        <w:rPr>
          <w:rFonts w:asciiTheme="minorHAnsi" w:hAnsiTheme="minorHAnsi" w:cstheme="minorHAnsi"/>
          <w:sz w:val="22"/>
          <w:szCs w:val="22"/>
        </w:rPr>
        <w:t xml:space="preserve">adě aktuálního znění vyhlášky </w:t>
      </w:r>
      <w:r w:rsidR="00A15EA7" w:rsidRPr="00686465">
        <w:rPr>
          <w:rFonts w:asciiTheme="minorHAnsi" w:hAnsiTheme="minorHAnsi" w:cstheme="minorHAnsi"/>
          <w:sz w:val="22"/>
          <w:szCs w:val="22"/>
        </w:rPr>
        <w:t xml:space="preserve">Ministerstva práce a sociálních věcí </w:t>
      </w:r>
      <w:r w:rsidRPr="002333A4">
        <w:rPr>
          <w:rFonts w:asciiTheme="minorHAnsi" w:hAnsiTheme="minorHAnsi" w:cstheme="minorHAnsi"/>
          <w:sz w:val="22"/>
          <w:szCs w:val="22"/>
        </w:rPr>
        <w:t>č.</w:t>
      </w:r>
      <w:r w:rsidR="00A15EA7">
        <w:rPr>
          <w:rFonts w:asciiTheme="minorHAnsi" w:hAnsiTheme="minorHAnsi" w:cstheme="minorHAnsi"/>
          <w:sz w:val="22"/>
          <w:szCs w:val="22"/>
        </w:rPr>
        <w:t> </w:t>
      </w:r>
      <w:r w:rsidRPr="002333A4">
        <w:rPr>
          <w:rFonts w:asciiTheme="minorHAnsi" w:hAnsiTheme="minorHAnsi" w:cstheme="minorHAnsi"/>
          <w:sz w:val="22"/>
          <w:szCs w:val="22"/>
        </w:rPr>
        <w:t xml:space="preserve">505/2006 Sb., </w:t>
      </w:r>
      <w:r w:rsidR="00622E95" w:rsidRPr="002333A4">
        <w:rPr>
          <w:rFonts w:asciiTheme="minorHAnsi" w:hAnsiTheme="minorHAnsi" w:cstheme="minorHAnsi"/>
          <w:sz w:val="22"/>
          <w:szCs w:val="22"/>
        </w:rPr>
        <w:t>k</w:t>
      </w:r>
      <w:r w:rsidRPr="002333A4">
        <w:rPr>
          <w:rFonts w:asciiTheme="minorHAnsi" w:hAnsiTheme="minorHAnsi" w:cstheme="minorHAnsi"/>
          <w:sz w:val="22"/>
          <w:szCs w:val="22"/>
        </w:rPr>
        <w:t>terou se provádějí některá ustanovení zákona o sociálních službách.</w:t>
      </w:r>
    </w:p>
    <w:p w:rsidR="00063121" w:rsidRPr="002333A4" w:rsidRDefault="00507211" w:rsidP="00EF66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333A4">
        <w:rPr>
          <w:rFonts w:asciiTheme="minorHAnsi" w:hAnsiTheme="minorHAnsi" w:cstheme="minorHAnsi"/>
          <w:sz w:val="22"/>
          <w:szCs w:val="22"/>
        </w:rPr>
        <w:t xml:space="preserve">Výše úhrady za poskytovanou sociální službu podle skutečně spotřebovaného času nezbytného k zajištění úkonu činí </w:t>
      </w:r>
      <w:r w:rsidRPr="002333A4">
        <w:rPr>
          <w:rFonts w:asciiTheme="minorHAnsi" w:hAnsiTheme="minorHAnsi" w:cstheme="minorHAnsi"/>
          <w:b/>
          <w:sz w:val="22"/>
          <w:szCs w:val="22"/>
        </w:rPr>
        <w:t>1</w:t>
      </w:r>
      <w:r w:rsidR="0018402B">
        <w:rPr>
          <w:rFonts w:asciiTheme="minorHAnsi" w:hAnsiTheme="minorHAnsi" w:cstheme="minorHAnsi"/>
          <w:b/>
          <w:sz w:val="22"/>
          <w:szCs w:val="22"/>
        </w:rPr>
        <w:t>4</w:t>
      </w:r>
      <w:r w:rsidRPr="002333A4">
        <w:rPr>
          <w:rFonts w:asciiTheme="minorHAnsi" w:hAnsiTheme="minorHAnsi" w:cstheme="minorHAnsi"/>
          <w:b/>
          <w:sz w:val="22"/>
          <w:szCs w:val="22"/>
        </w:rPr>
        <w:t>9 Kč/hod</w:t>
      </w:r>
      <w:r w:rsidR="00063121" w:rsidRPr="002333A4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EF6675" w:rsidRPr="002333A4">
        <w:rPr>
          <w:rFonts w:asciiTheme="minorHAnsi" w:hAnsiTheme="minorHAnsi" w:cstheme="minorHAnsi"/>
          <w:sz w:val="22"/>
          <w:szCs w:val="22"/>
        </w:rPr>
        <w:t>Netrvá</w:t>
      </w:r>
      <w:proofErr w:type="gramEnd"/>
      <w:r w:rsidR="00EF6675" w:rsidRPr="002333A4">
        <w:rPr>
          <w:rFonts w:asciiTheme="minorHAnsi" w:hAnsiTheme="minorHAnsi" w:cstheme="minorHAnsi"/>
          <w:sz w:val="22"/>
          <w:szCs w:val="22"/>
        </w:rPr>
        <w:t>–</w:t>
      </w:r>
      <w:proofErr w:type="spellStart"/>
      <w:proofErr w:type="gramStart"/>
      <w:r w:rsidR="00EF6675">
        <w:rPr>
          <w:rFonts w:asciiTheme="minorHAnsi" w:hAnsiTheme="minorHAnsi" w:cstheme="minorHAnsi"/>
          <w:sz w:val="22"/>
          <w:szCs w:val="22"/>
        </w:rPr>
        <w:t>li</w:t>
      </w:r>
      <w:proofErr w:type="spellEnd"/>
      <w:proofErr w:type="gramEnd"/>
      <w:r w:rsidR="00EF6675">
        <w:rPr>
          <w:rFonts w:asciiTheme="minorHAnsi" w:hAnsiTheme="minorHAnsi" w:cstheme="minorHAnsi"/>
          <w:sz w:val="22"/>
          <w:szCs w:val="22"/>
        </w:rPr>
        <w:t xml:space="preserve"> poskytování sociální služby </w:t>
      </w:r>
      <w:r w:rsidR="00EF6675" w:rsidRPr="002333A4">
        <w:rPr>
          <w:rFonts w:asciiTheme="minorHAnsi" w:hAnsiTheme="minorHAnsi" w:cstheme="minorHAnsi"/>
          <w:sz w:val="22"/>
          <w:szCs w:val="22"/>
        </w:rPr>
        <w:t xml:space="preserve">celou hodinu, výše úhrady se poměrně krátí </w:t>
      </w:r>
      <w:r w:rsidR="00EF6675" w:rsidRPr="00B34440">
        <w:rPr>
          <w:rFonts w:asciiTheme="minorHAnsi" w:hAnsiTheme="minorHAnsi" w:cstheme="minorHAnsi"/>
          <w:sz w:val="22"/>
          <w:szCs w:val="22"/>
        </w:rPr>
        <w:t>na každých započatých 10 minut.</w:t>
      </w:r>
      <w:r w:rsidR="00EF6675" w:rsidRPr="002333A4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2F74B0" w:rsidRPr="00B34440" w:rsidRDefault="00507211" w:rsidP="00A72514">
      <w:pPr>
        <w:jc w:val="both"/>
        <w:rPr>
          <w:rFonts w:asciiTheme="minorHAnsi" w:hAnsiTheme="minorHAnsi" w:cstheme="minorHAnsi"/>
          <w:sz w:val="22"/>
          <w:szCs w:val="22"/>
        </w:rPr>
      </w:pPr>
      <w:r w:rsidRPr="00B34440">
        <w:rPr>
          <w:rFonts w:asciiTheme="minorHAnsi" w:hAnsiTheme="minorHAnsi" w:cstheme="minorHAnsi"/>
          <w:sz w:val="22"/>
          <w:szCs w:val="22"/>
        </w:rPr>
        <w:t>V případě, že</w:t>
      </w:r>
      <w:r w:rsidR="00B34440">
        <w:rPr>
          <w:rFonts w:asciiTheme="minorHAnsi" w:hAnsiTheme="minorHAnsi" w:cstheme="minorHAnsi"/>
          <w:sz w:val="22"/>
          <w:szCs w:val="22"/>
        </w:rPr>
        <w:t xml:space="preserve"> </w:t>
      </w:r>
      <w:r w:rsidR="000218AB" w:rsidRPr="00B34440">
        <w:rPr>
          <w:rFonts w:asciiTheme="minorHAnsi" w:hAnsiTheme="minorHAnsi" w:cstheme="minorHAnsi"/>
          <w:sz w:val="22"/>
          <w:szCs w:val="22"/>
        </w:rPr>
        <w:t xml:space="preserve">klient </w:t>
      </w:r>
      <w:r w:rsidRPr="00B34440">
        <w:rPr>
          <w:rFonts w:asciiTheme="minorHAnsi" w:hAnsiTheme="minorHAnsi" w:cstheme="minorHAnsi"/>
          <w:sz w:val="22"/>
          <w:szCs w:val="22"/>
        </w:rPr>
        <w:t>využije službu</w:t>
      </w:r>
      <w:r w:rsidR="00063121" w:rsidRPr="00B34440">
        <w:rPr>
          <w:rFonts w:asciiTheme="minorHAnsi" w:hAnsiTheme="minorHAnsi" w:cstheme="minorHAnsi"/>
          <w:sz w:val="22"/>
          <w:szCs w:val="22"/>
        </w:rPr>
        <w:t xml:space="preserve"> v rozsahu vyšším než 80 hodin/</w:t>
      </w:r>
      <w:r w:rsidRPr="00B34440">
        <w:rPr>
          <w:rFonts w:asciiTheme="minorHAnsi" w:hAnsiTheme="minorHAnsi" w:cstheme="minorHAnsi"/>
          <w:sz w:val="22"/>
          <w:szCs w:val="22"/>
        </w:rPr>
        <w:t>měsíc, úhrada za poskytovanou soc</w:t>
      </w:r>
      <w:r w:rsidR="00063121" w:rsidRPr="00B34440">
        <w:rPr>
          <w:rFonts w:asciiTheme="minorHAnsi" w:hAnsiTheme="minorHAnsi" w:cstheme="minorHAnsi"/>
          <w:sz w:val="22"/>
          <w:szCs w:val="22"/>
        </w:rPr>
        <w:t xml:space="preserve">iální službu </w:t>
      </w:r>
      <w:r w:rsidR="000218AB" w:rsidRPr="00B34440">
        <w:rPr>
          <w:rFonts w:asciiTheme="minorHAnsi" w:hAnsiTheme="minorHAnsi" w:cstheme="minorHAnsi"/>
          <w:sz w:val="22"/>
          <w:szCs w:val="22"/>
        </w:rPr>
        <w:t>se snižuje</w:t>
      </w:r>
      <w:r w:rsidR="00063121" w:rsidRPr="00B34440">
        <w:rPr>
          <w:rFonts w:asciiTheme="minorHAnsi" w:hAnsiTheme="minorHAnsi" w:cstheme="minorHAnsi"/>
          <w:sz w:val="22"/>
          <w:szCs w:val="22"/>
        </w:rPr>
        <w:t xml:space="preserve"> </w:t>
      </w:r>
      <w:r w:rsidR="00EF6675">
        <w:rPr>
          <w:rFonts w:asciiTheme="minorHAnsi" w:hAnsiTheme="minorHAnsi" w:cstheme="minorHAnsi"/>
          <w:sz w:val="22"/>
          <w:szCs w:val="22"/>
        </w:rPr>
        <w:t xml:space="preserve">na </w:t>
      </w:r>
      <w:r w:rsidR="00063121" w:rsidRPr="00B34440">
        <w:rPr>
          <w:rFonts w:asciiTheme="minorHAnsi" w:hAnsiTheme="minorHAnsi" w:cstheme="minorHAnsi"/>
          <w:sz w:val="22"/>
          <w:szCs w:val="22"/>
        </w:rPr>
        <w:t>1</w:t>
      </w:r>
      <w:r w:rsidR="00F81DB2">
        <w:rPr>
          <w:rFonts w:asciiTheme="minorHAnsi" w:hAnsiTheme="minorHAnsi" w:cstheme="minorHAnsi"/>
          <w:sz w:val="22"/>
          <w:szCs w:val="22"/>
        </w:rPr>
        <w:t>4</w:t>
      </w:r>
      <w:r w:rsidR="00063121" w:rsidRPr="00B34440">
        <w:rPr>
          <w:rFonts w:asciiTheme="minorHAnsi" w:hAnsiTheme="minorHAnsi" w:cstheme="minorHAnsi"/>
          <w:sz w:val="22"/>
          <w:szCs w:val="22"/>
        </w:rPr>
        <w:t xml:space="preserve">5 Kč/hod. </w:t>
      </w:r>
    </w:p>
    <w:p w:rsidR="00507211" w:rsidRPr="002333A4" w:rsidRDefault="00CC1050" w:rsidP="0006312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333A4">
        <w:rPr>
          <w:rFonts w:asciiTheme="minorHAnsi" w:hAnsiTheme="minorHAnsi" w:cstheme="minorHAnsi"/>
          <w:sz w:val="22"/>
          <w:szCs w:val="22"/>
        </w:rPr>
        <w:t>Základní činnosti při poskytování terénní odlehčovací služby se zajišťují v rozsahu těchto úkonů: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"/>
        <w:gridCol w:w="9346"/>
      </w:tblGrid>
      <w:tr w:rsidR="00063121" w:rsidRPr="002333A4" w:rsidTr="00AC59DD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:rsidR="00063121" w:rsidRPr="002333A4" w:rsidRDefault="00063121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63121" w:rsidRPr="002333A4" w:rsidRDefault="00063121" w:rsidP="00F664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Pomoc při zvládání běžných úkonů péče o vlastní osobu </w:t>
            </w:r>
          </w:p>
        </w:tc>
      </w:tr>
      <w:tr w:rsidR="006059B3" w:rsidRPr="002333A4" w:rsidTr="00A03FCD">
        <w:tc>
          <w:tcPr>
            <w:tcW w:w="430" w:type="dxa"/>
            <w:vMerge/>
          </w:tcPr>
          <w:p w:rsidR="006059B3" w:rsidRPr="002333A4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</w:tcBorders>
          </w:tcPr>
          <w:p w:rsidR="006059B3" w:rsidRPr="002333A4" w:rsidRDefault="002F74B0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a podpora při podávání jídla a pití</w:t>
            </w: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059B3" w:rsidRPr="002333A4" w:rsidTr="00A03FCD">
        <w:tc>
          <w:tcPr>
            <w:tcW w:w="430" w:type="dxa"/>
            <w:vMerge/>
          </w:tcPr>
          <w:p w:rsidR="006059B3" w:rsidRPr="002333A4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2333A4" w:rsidRDefault="002F74B0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pomoc při oblékání a svlékání včetně speciálních pomůcek</w:t>
            </w:r>
            <w:r w:rsidRPr="002333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059B3" w:rsidRPr="002333A4" w:rsidTr="00A03FCD">
        <w:tc>
          <w:tcPr>
            <w:tcW w:w="430" w:type="dxa"/>
            <w:vMerge/>
          </w:tcPr>
          <w:p w:rsidR="006059B3" w:rsidRPr="002333A4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2333A4" w:rsidRDefault="008364B6" w:rsidP="008364B6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pomoc při přesunu na lůžko nebo vozík </w:t>
            </w:r>
          </w:p>
        </w:tc>
      </w:tr>
      <w:tr w:rsidR="006059B3" w:rsidRPr="002333A4" w:rsidTr="00A03FCD">
        <w:tc>
          <w:tcPr>
            <w:tcW w:w="430" w:type="dxa"/>
            <w:vMerge/>
          </w:tcPr>
          <w:p w:rsidR="006059B3" w:rsidRPr="002333A4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bottom w:val="single" w:sz="4" w:space="0" w:color="auto"/>
            </w:tcBorders>
          </w:tcPr>
          <w:p w:rsidR="006059B3" w:rsidRPr="002333A4" w:rsidRDefault="008364B6" w:rsidP="007B6207">
            <w:pPr>
              <w:pStyle w:val="Odstavecseseznamem"/>
              <w:numPr>
                <w:ilvl w:val="0"/>
                <w:numId w:val="13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prostorové orientaci, samostatném pohybu ve vnitřním i vnějším prostoru</w:t>
            </w:r>
          </w:p>
        </w:tc>
      </w:tr>
      <w:tr w:rsidR="008364B6" w:rsidRPr="002333A4" w:rsidTr="00AC59DD">
        <w:trPr>
          <w:trHeight w:val="103"/>
        </w:trPr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:rsidR="008364B6" w:rsidRPr="002333A4" w:rsidRDefault="008364B6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364B6" w:rsidRPr="00AC59DD" w:rsidRDefault="008364B6" w:rsidP="00AC59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59DD">
              <w:rPr>
                <w:rFonts w:asciiTheme="minorHAnsi" w:hAnsiTheme="minorHAnsi" w:cstheme="minorHAnsi"/>
                <w:b/>
                <w:sz w:val="22"/>
                <w:szCs w:val="22"/>
              </w:rPr>
              <w:t>Pomoc při osobní hygieně nebo poskytnutí podmínek pro osobní hygienu</w:t>
            </w:r>
            <w:r w:rsidRPr="00AC59D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8364B6" w:rsidRPr="002333A4" w:rsidTr="008364B6">
        <w:trPr>
          <w:trHeight w:val="126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364B6" w:rsidRPr="002333A4" w:rsidRDefault="008364B6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B6" w:rsidRPr="002333A4" w:rsidRDefault="008364B6" w:rsidP="007B6207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úkonech osobní hygieny</w:t>
            </w:r>
          </w:p>
        </w:tc>
      </w:tr>
      <w:tr w:rsidR="008364B6" w:rsidRPr="002333A4" w:rsidTr="00A03FCD">
        <w:trPr>
          <w:trHeight w:val="126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364B6" w:rsidRPr="002333A4" w:rsidRDefault="008364B6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B6" w:rsidRPr="002333A4" w:rsidRDefault="008364B6" w:rsidP="008364B6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2333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základní péči o vlasy a nehty</w:t>
            </w:r>
          </w:p>
        </w:tc>
      </w:tr>
      <w:tr w:rsidR="008364B6" w:rsidRPr="002333A4" w:rsidTr="00A03FCD"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364B6" w:rsidRPr="002333A4" w:rsidRDefault="008364B6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B6" w:rsidRPr="002333A4" w:rsidRDefault="008364B6" w:rsidP="008364B6">
            <w:pPr>
              <w:pStyle w:val="Odstavecseseznamem"/>
              <w:numPr>
                <w:ilvl w:val="0"/>
                <w:numId w:val="16"/>
              </w:numPr>
              <w:ind w:left="59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2333A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pomoc při použití WC</w:t>
            </w:r>
          </w:p>
        </w:tc>
      </w:tr>
      <w:tr w:rsidR="008364B6" w:rsidRPr="002333A4" w:rsidTr="00AC59DD">
        <w:tc>
          <w:tcPr>
            <w:tcW w:w="430" w:type="dxa"/>
            <w:vMerge w:val="restart"/>
            <w:tcBorders>
              <w:right w:val="single" w:sz="4" w:space="0" w:color="auto"/>
            </w:tcBorders>
          </w:tcPr>
          <w:p w:rsidR="008364B6" w:rsidRPr="002333A4" w:rsidRDefault="008364B6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364B6" w:rsidRPr="002333A4" w:rsidRDefault="008364B6" w:rsidP="00605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59DD">
              <w:rPr>
                <w:rFonts w:asciiTheme="minorHAnsi" w:hAnsiTheme="minorHAnsi" w:cstheme="minorHAnsi"/>
                <w:b/>
                <w:sz w:val="22"/>
                <w:szCs w:val="22"/>
              </w:rPr>
              <w:t>Poskytnutí stravy nebo pomoc při zajištění stravy</w:t>
            </w:r>
          </w:p>
        </w:tc>
      </w:tr>
      <w:tr w:rsidR="008364B6" w:rsidRPr="002333A4" w:rsidTr="008364B6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364B6" w:rsidRPr="002333A4" w:rsidRDefault="008364B6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B6" w:rsidRPr="002333A4" w:rsidRDefault="008364B6" w:rsidP="008364B6">
            <w:pPr>
              <w:pStyle w:val="Odstavecseseznamem"/>
              <w:numPr>
                <w:ilvl w:val="0"/>
                <w:numId w:val="18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zajištění stravy přiměřené době poskytování služby a odpovídající věku, zásadám racionální výživy a potřebám dietního stravování</w:t>
            </w:r>
          </w:p>
        </w:tc>
      </w:tr>
      <w:tr w:rsidR="008364B6" w:rsidRPr="002333A4" w:rsidTr="00A03FCD">
        <w:trPr>
          <w:trHeight w:val="13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364B6" w:rsidRPr="002333A4" w:rsidRDefault="008364B6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B6" w:rsidRPr="002333A4" w:rsidRDefault="008364B6" w:rsidP="008364B6">
            <w:pPr>
              <w:pStyle w:val="Odstavecseseznamem"/>
              <w:numPr>
                <w:ilvl w:val="0"/>
                <w:numId w:val="18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pomoc při přípravě stravy přiměřené době poskytování služby</w:t>
            </w:r>
          </w:p>
        </w:tc>
      </w:tr>
      <w:tr w:rsidR="008364B6" w:rsidRPr="002333A4" w:rsidTr="00AC59DD">
        <w:tc>
          <w:tcPr>
            <w:tcW w:w="430" w:type="dxa"/>
            <w:vMerge w:val="restart"/>
          </w:tcPr>
          <w:p w:rsidR="008364B6" w:rsidRPr="002333A4" w:rsidRDefault="008364B6" w:rsidP="008364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9346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364B6" w:rsidRPr="002333A4" w:rsidRDefault="008364B6" w:rsidP="008364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b/>
                <w:sz w:val="22"/>
                <w:szCs w:val="22"/>
              </w:rPr>
              <w:t>Zprostředkování kontaktu se společenským prostředím</w:t>
            </w:r>
          </w:p>
        </w:tc>
      </w:tr>
      <w:tr w:rsidR="006059B3" w:rsidRPr="002333A4" w:rsidTr="00A03FCD">
        <w:tc>
          <w:tcPr>
            <w:tcW w:w="430" w:type="dxa"/>
            <w:vMerge/>
          </w:tcPr>
          <w:p w:rsidR="006059B3" w:rsidRPr="002333A4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2333A4" w:rsidRDefault="008364B6" w:rsidP="006852C5">
            <w:pPr>
              <w:pStyle w:val="Odstavecseseznamem"/>
              <w:numPr>
                <w:ilvl w:val="0"/>
                <w:numId w:val="20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doprovázení do školy, školského zařízení, k lékaři, do zaměstnání, na zájmové a volnočasové aktivity, na orgány veřejné moci, instituce poskytující veřejné služby a jiné navazující sociální služby a doprovázení zpět</w:t>
            </w:r>
          </w:p>
        </w:tc>
      </w:tr>
      <w:tr w:rsidR="006059B3" w:rsidRPr="002333A4" w:rsidTr="00A03FCD">
        <w:tc>
          <w:tcPr>
            <w:tcW w:w="430" w:type="dxa"/>
            <w:vMerge/>
          </w:tcPr>
          <w:p w:rsidR="006059B3" w:rsidRPr="002333A4" w:rsidRDefault="006059B3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059B3" w:rsidRPr="002333A4" w:rsidRDefault="008364B6" w:rsidP="006852C5">
            <w:pPr>
              <w:pStyle w:val="Odstavecseseznamem"/>
              <w:numPr>
                <w:ilvl w:val="0"/>
                <w:numId w:val="20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pomoc při obnovení nebo upevnění kontaktu s rodinou a pomoc a podpora při dalších aktivitách podporujících sociální začleňování osob</w:t>
            </w:r>
          </w:p>
        </w:tc>
      </w:tr>
      <w:tr w:rsidR="007B6207" w:rsidRPr="002333A4" w:rsidTr="00AC59DD">
        <w:tc>
          <w:tcPr>
            <w:tcW w:w="430" w:type="dxa"/>
            <w:vMerge w:val="restart"/>
          </w:tcPr>
          <w:p w:rsidR="007B6207" w:rsidRPr="002333A4" w:rsidRDefault="006852C5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7B6207" w:rsidRPr="002333A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:rsidR="007B6207" w:rsidRPr="002333A4" w:rsidRDefault="006852C5" w:rsidP="006059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b/>
                <w:sz w:val="22"/>
                <w:szCs w:val="22"/>
              </w:rPr>
              <w:t>Sociálně terapeutická činnost</w:t>
            </w:r>
          </w:p>
        </w:tc>
      </w:tr>
      <w:tr w:rsidR="007B6207" w:rsidRPr="002333A4" w:rsidTr="007B6207">
        <w:trPr>
          <w:trHeight w:val="92"/>
        </w:trPr>
        <w:tc>
          <w:tcPr>
            <w:tcW w:w="430" w:type="dxa"/>
            <w:vMerge/>
          </w:tcPr>
          <w:p w:rsidR="007B6207" w:rsidRPr="002333A4" w:rsidRDefault="007B6207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7B6207" w:rsidRPr="002333A4" w:rsidRDefault="006852C5" w:rsidP="006852C5">
            <w:pPr>
              <w:pStyle w:val="Odstavecseseznamem"/>
              <w:numPr>
                <w:ilvl w:val="0"/>
                <w:numId w:val="21"/>
              </w:numPr>
              <w:spacing w:after="5" w:line="249" w:lineRule="auto"/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socioterapeutické činnosti, jejichž poskytování vede k rozvoji nebo udržení osobních a sociálních schopností a dovedností podporujících sociální začleňování osob</w:t>
            </w:r>
          </w:p>
        </w:tc>
      </w:tr>
      <w:tr w:rsidR="006852C5" w:rsidRPr="002333A4" w:rsidTr="00AC59DD">
        <w:tc>
          <w:tcPr>
            <w:tcW w:w="430" w:type="dxa"/>
            <w:vMerge w:val="restart"/>
          </w:tcPr>
          <w:p w:rsidR="006852C5" w:rsidRPr="002333A4" w:rsidRDefault="006852C5" w:rsidP="00F26E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g)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:rsidR="006852C5" w:rsidRPr="002333A4" w:rsidRDefault="006852C5" w:rsidP="00F26E2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b/>
                <w:sz w:val="22"/>
                <w:szCs w:val="22"/>
              </w:rPr>
              <w:t>Pomoc při uplatňování práv, oprávněných zájmů a při obstarávání osobních záležitostí</w:t>
            </w:r>
          </w:p>
        </w:tc>
      </w:tr>
      <w:tr w:rsidR="006852C5" w:rsidRPr="002333A4" w:rsidTr="00F26E2B">
        <w:trPr>
          <w:trHeight w:val="126"/>
        </w:trPr>
        <w:tc>
          <w:tcPr>
            <w:tcW w:w="430" w:type="dxa"/>
            <w:vMerge/>
          </w:tcPr>
          <w:p w:rsidR="006852C5" w:rsidRPr="002333A4" w:rsidRDefault="006852C5" w:rsidP="00F26E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852C5" w:rsidRPr="002333A4" w:rsidRDefault="006852C5" w:rsidP="00F26E2B">
            <w:pPr>
              <w:pStyle w:val="Odstavecseseznamem"/>
              <w:numPr>
                <w:ilvl w:val="0"/>
                <w:numId w:val="14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pomoc při komunikaci vedoucí k uplatňování práv a oprávněných zájmů</w:t>
            </w:r>
          </w:p>
        </w:tc>
      </w:tr>
      <w:tr w:rsidR="006852C5" w:rsidRPr="002333A4" w:rsidTr="00F26E2B">
        <w:trPr>
          <w:trHeight w:val="126"/>
        </w:trPr>
        <w:tc>
          <w:tcPr>
            <w:tcW w:w="430" w:type="dxa"/>
            <w:vMerge/>
          </w:tcPr>
          <w:p w:rsidR="006852C5" w:rsidRPr="002333A4" w:rsidRDefault="006852C5" w:rsidP="00F26E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6852C5" w:rsidRPr="002333A4" w:rsidRDefault="006852C5" w:rsidP="00F26E2B">
            <w:pPr>
              <w:pStyle w:val="Odstavecseseznamem"/>
              <w:numPr>
                <w:ilvl w:val="0"/>
                <w:numId w:val="14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pomoc při vyřizování běžných záležitostí</w:t>
            </w:r>
          </w:p>
        </w:tc>
      </w:tr>
      <w:tr w:rsidR="007B6207" w:rsidRPr="002333A4" w:rsidTr="00AC59DD">
        <w:tc>
          <w:tcPr>
            <w:tcW w:w="430" w:type="dxa"/>
            <w:vMerge w:val="restart"/>
          </w:tcPr>
          <w:p w:rsidR="007B6207" w:rsidRPr="002333A4" w:rsidRDefault="006852C5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B6207" w:rsidRPr="002333A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:rsidR="007B6207" w:rsidRPr="002333A4" w:rsidRDefault="006852C5" w:rsidP="006852C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b/>
                <w:sz w:val="22"/>
                <w:szCs w:val="22"/>
              </w:rPr>
              <w:t>Výchovné, vzdělávací a aktivizační činnosti</w:t>
            </w:r>
          </w:p>
        </w:tc>
      </w:tr>
      <w:tr w:rsidR="007B6207" w:rsidRPr="002333A4" w:rsidTr="007B6207">
        <w:trPr>
          <w:trHeight w:val="126"/>
        </w:trPr>
        <w:tc>
          <w:tcPr>
            <w:tcW w:w="430" w:type="dxa"/>
            <w:vMerge/>
          </w:tcPr>
          <w:p w:rsidR="007B6207" w:rsidRPr="002333A4" w:rsidRDefault="007B6207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7B6207" w:rsidRPr="002333A4" w:rsidRDefault="006852C5" w:rsidP="006852C5">
            <w:pPr>
              <w:pStyle w:val="Odstavecseseznamem"/>
              <w:numPr>
                <w:ilvl w:val="0"/>
                <w:numId w:val="22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nácvik a upevňování motorických, psychických a sociálních schopností a dovedností</w:t>
            </w:r>
          </w:p>
        </w:tc>
      </w:tr>
      <w:tr w:rsidR="007B6207" w:rsidRPr="002333A4" w:rsidTr="00A03FCD">
        <w:trPr>
          <w:trHeight w:val="126"/>
        </w:trPr>
        <w:tc>
          <w:tcPr>
            <w:tcW w:w="430" w:type="dxa"/>
            <w:vMerge/>
          </w:tcPr>
          <w:p w:rsidR="007B6207" w:rsidRPr="002333A4" w:rsidRDefault="007B6207" w:rsidP="006059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7B6207" w:rsidRPr="002333A4" w:rsidRDefault="006852C5" w:rsidP="006852C5">
            <w:pPr>
              <w:pStyle w:val="Odstavecseseznamem"/>
              <w:numPr>
                <w:ilvl w:val="0"/>
                <w:numId w:val="22"/>
              </w:numPr>
              <w:spacing w:line="249" w:lineRule="auto"/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podpora při zajištění chodu domácnosti</w:t>
            </w:r>
          </w:p>
        </w:tc>
      </w:tr>
      <w:tr w:rsidR="007B6207" w:rsidRPr="002333A4" w:rsidTr="00AC59DD">
        <w:tc>
          <w:tcPr>
            <w:tcW w:w="430" w:type="dxa"/>
            <w:vMerge w:val="restart"/>
          </w:tcPr>
          <w:p w:rsidR="007B6207" w:rsidRPr="002333A4" w:rsidRDefault="006852C5" w:rsidP="00F26E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B6207" w:rsidRPr="002333A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46" w:type="dxa"/>
            <w:shd w:val="clear" w:color="auto" w:fill="FBD4B4" w:themeFill="accent6" w:themeFillTint="66"/>
          </w:tcPr>
          <w:p w:rsidR="007B6207" w:rsidRPr="002333A4" w:rsidRDefault="007B6207" w:rsidP="00F26E2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b/>
                <w:sz w:val="22"/>
                <w:szCs w:val="22"/>
              </w:rPr>
              <w:t>Pomoc při zajištění bezpečí a možnosti setrvání v přirozeném sociálním prostředí</w:t>
            </w:r>
          </w:p>
        </w:tc>
      </w:tr>
      <w:tr w:rsidR="007B6207" w:rsidRPr="002333A4" w:rsidTr="007B6207">
        <w:trPr>
          <w:trHeight w:val="126"/>
        </w:trPr>
        <w:tc>
          <w:tcPr>
            <w:tcW w:w="430" w:type="dxa"/>
            <w:vMerge/>
          </w:tcPr>
          <w:p w:rsidR="007B6207" w:rsidRPr="002333A4" w:rsidRDefault="007B6207" w:rsidP="00F26E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6" w:type="dxa"/>
          </w:tcPr>
          <w:p w:rsidR="007B6207" w:rsidRPr="002333A4" w:rsidRDefault="007B6207" w:rsidP="007B6207">
            <w:pPr>
              <w:pStyle w:val="Odstavecseseznamem"/>
              <w:numPr>
                <w:ilvl w:val="0"/>
                <w:numId w:val="15"/>
              </w:numPr>
              <w:ind w:left="59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3A4">
              <w:rPr>
                <w:rFonts w:asciiTheme="minorHAnsi" w:hAnsiTheme="minorHAnsi" w:cstheme="minorHAnsi"/>
                <w:sz w:val="22"/>
                <w:szCs w:val="22"/>
              </w:rPr>
              <w:t>dohled, aby osoba závislá na pomoci nezpůsobila ohrožení sobě ani svému okolí</w:t>
            </w:r>
          </w:p>
        </w:tc>
      </w:tr>
    </w:tbl>
    <w:p w:rsidR="00CB6C7B" w:rsidRPr="002333A4" w:rsidRDefault="00CB6C7B" w:rsidP="00D8771B">
      <w:pPr>
        <w:rPr>
          <w:rFonts w:asciiTheme="minorHAnsi" w:hAnsiTheme="minorHAnsi" w:cstheme="minorHAnsi"/>
          <w:sz w:val="22"/>
          <w:szCs w:val="22"/>
        </w:rPr>
      </w:pPr>
    </w:p>
    <w:p w:rsidR="00CC1050" w:rsidRPr="002333A4" w:rsidRDefault="00A15EA7" w:rsidP="00D8771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ceník</w:t>
      </w:r>
      <w:r w:rsidR="00CB6C7B" w:rsidRPr="002333A4">
        <w:rPr>
          <w:rFonts w:asciiTheme="minorHAnsi" w:hAnsiTheme="minorHAnsi" w:cstheme="minorHAnsi"/>
          <w:sz w:val="22"/>
          <w:szCs w:val="22"/>
        </w:rPr>
        <w:t xml:space="preserve"> je </w:t>
      </w:r>
      <w:r w:rsidR="007556AF">
        <w:rPr>
          <w:rFonts w:asciiTheme="minorHAnsi" w:hAnsiTheme="minorHAnsi" w:cstheme="minorHAnsi"/>
          <w:sz w:val="22"/>
          <w:szCs w:val="22"/>
        </w:rPr>
        <w:t>účinný</w:t>
      </w:r>
      <w:r w:rsidR="00CB6C7B" w:rsidRPr="002333A4">
        <w:rPr>
          <w:rFonts w:asciiTheme="minorHAnsi" w:hAnsiTheme="minorHAnsi" w:cstheme="minorHAnsi"/>
          <w:sz w:val="22"/>
          <w:szCs w:val="22"/>
        </w:rPr>
        <w:t xml:space="preserve"> od 1.</w:t>
      </w:r>
      <w:r w:rsidR="006C5B71" w:rsidRPr="002333A4">
        <w:rPr>
          <w:rFonts w:asciiTheme="minorHAnsi" w:hAnsiTheme="minorHAnsi" w:cstheme="minorHAnsi"/>
          <w:sz w:val="22"/>
          <w:szCs w:val="22"/>
        </w:rPr>
        <w:t> </w:t>
      </w:r>
      <w:r w:rsidR="00300A00">
        <w:rPr>
          <w:rFonts w:asciiTheme="minorHAnsi" w:hAnsiTheme="minorHAnsi" w:cstheme="minorHAnsi"/>
          <w:sz w:val="22"/>
          <w:szCs w:val="22"/>
        </w:rPr>
        <w:t>1</w:t>
      </w:r>
      <w:r w:rsidR="00CB6C7B" w:rsidRPr="002333A4">
        <w:rPr>
          <w:rFonts w:asciiTheme="minorHAnsi" w:hAnsiTheme="minorHAnsi" w:cstheme="minorHAnsi"/>
          <w:sz w:val="22"/>
          <w:szCs w:val="22"/>
        </w:rPr>
        <w:t>.</w:t>
      </w:r>
      <w:r w:rsidR="006C5B71" w:rsidRPr="002333A4">
        <w:rPr>
          <w:rFonts w:asciiTheme="minorHAnsi" w:hAnsiTheme="minorHAnsi" w:cstheme="minorHAnsi"/>
          <w:sz w:val="22"/>
          <w:szCs w:val="22"/>
        </w:rPr>
        <w:t> </w:t>
      </w:r>
      <w:r w:rsidR="0018402B">
        <w:rPr>
          <w:rFonts w:asciiTheme="minorHAnsi" w:hAnsiTheme="minorHAnsi" w:cstheme="minorHAnsi"/>
          <w:sz w:val="22"/>
          <w:szCs w:val="22"/>
        </w:rPr>
        <w:t>202</w:t>
      </w:r>
      <w:r w:rsidR="00300A00">
        <w:rPr>
          <w:rFonts w:asciiTheme="minorHAnsi" w:hAnsiTheme="minorHAnsi" w:cstheme="minorHAnsi"/>
          <w:sz w:val="22"/>
          <w:szCs w:val="22"/>
        </w:rPr>
        <w:t>6</w:t>
      </w:r>
    </w:p>
    <w:p w:rsidR="00CB6C7B" w:rsidRDefault="00CB6C7B" w:rsidP="00D8771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B6C7B" w:rsidSect="00CC1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44" w:right="1021" w:bottom="1304" w:left="1021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B0" w:rsidRDefault="008B5BB0">
      <w:r>
        <w:separator/>
      </w:r>
    </w:p>
  </w:endnote>
  <w:endnote w:type="continuationSeparator" w:id="0">
    <w:p w:rsidR="008B5BB0" w:rsidRDefault="008B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50" w:rsidRDefault="00CC10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0D" w:rsidRDefault="007970FD" w:rsidP="00F7580D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0CAFAC4" wp14:editId="50FE7B77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AB6CA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" strokecolor="#a5a5a5 [2092]">
              <w10:wrap anchorx="margin" anchory="page"/>
            </v:line>
          </w:pict>
        </mc:Fallback>
      </mc:AlternateContent>
    </w:r>
    <w:r w:rsidR="001368CA" w:rsidRPr="000566F8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C026B3A" wp14:editId="33D892F9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347D7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elefon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: 325 626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 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352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 xml:space="preserve"> IČ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F7580D">
      <w:rPr>
        <w:rFonts w:asciiTheme="minorHAnsi" w:hAnsiTheme="minorHAnsi" w:cstheme="minorHAnsi"/>
        <w:b/>
        <w:color w:val="808080" w:themeColor="background1" w:themeShade="80"/>
      </w:rPr>
      <w:t>, číslo účtu:</w:t>
    </w:r>
    <w:bookmarkStart w:id="1" w:name="_Hlt32393006"/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353908380/0300</w:t>
    </w:r>
  </w:p>
  <w:p w:rsidR="007252B5" w:rsidRPr="00F7580D" w:rsidRDefault="008B5BB0" w:rsidP="00F7580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hyperlink r:id="rId1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info@centrum-podebrady.info</w:t>
      </w:r>
      <w:bookmarkEnd w:id="1"/>
    </w:hyperlink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="00F7580D"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2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50" w:rsidRDefault="00CC10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B0" w:rsidRDefault="008B5BB0">
      <w:r>
        <w:separator/>
      </w:r>
    </w:p>
  </w:footnote>
  <w:footnote w:type="continuationSeparator" w:id="0">
    <w:p w:rsidR="008B5BB0" w:rsidRDefault="008B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50" w:rsidRDefault="00CC10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2B5" w:rsidRDefault="00F7580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687B60" wp14:editId="1DDBA533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2B5" w:rsidRPr="000566F8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:rsidR="00A24363" w:rsidRPr="000566F8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n</w:t>
                          </w:r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:rsidR="007252B5" w:rsidRPr="000566F8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7B6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" stroked="f">
              <v:textbox inset="0,0,0,0">
                <w:txbxContent>
                  <w:p w:rsidR="007252B5" w:rsidRPr="000566F8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</w:pPr>
                    <w:r w:rsidRPr="000566F8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:rsidR="00A24363" w:rsidRPr="000566F8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n</w:t>
                    </w:r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 1130/18</w:t>
                    </w:r>
                  </w:p>
                  <w:p w:rsidR="007252B5" w:rsidRPr="000566F8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290 01  Poděbrady</w:t>
                    </w:r>
                  </w:p>
                  <w:p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0FD">
      <w:rPr>
        <w:rFonts w:ascii="Tahoma" w:hAnsi="Tahoma" w:cs="Tahoma"/>
        <w:noProof/>
        <w:sz w:val="16"/>
        <w:szCs w:val="16"/>
      </w:rPr>
      <w:drawing>
        <wp:inline distT="0" distB="0" distL="0" distR="0" wp14:anchorId="50E54B36" wp14:editId="0B5598C0">
          <wp:extent cx="2143125" cy="451764"/>
          <wp:effectExtent l="0" t="0" r="0" b="5715"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61EAEB" wp14:editId="5A7E0D24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099E8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50" w:rsidRDefault="00CC10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C25"/>
    <w:multiLevelType w:val="hybridMultilevel"/>
    <w:tmpl w:val="61347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2" w15:restartNumberingAfterBreak="0">
    <w:nsid w:val="0BFC05D7"/>
    <w:multiLevelType w:val="hybridMultilevel"/>
    <w:tmpl w:val="A99AF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FD0"/>
    <w:multiLevelType w:val="hybridMultilevel"/>
    <w:tmpl w:val="F5EE4E46"/>
    <w:lvl w:ilvl="0" w:tplc="E28832C4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1F761F52"/>
    <w:multiLevelType w:val="hybridMultilevel"/>
    <w:tmpl w:val="F5EE4E46"/>
    <w:lvl w:ilvl="0" w:tplc="E28832C4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28A86C68"/>
    <w:multiLevelType w:val="hybridMultilevel"/>
    <w:tmpl w:val="E3365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391F"/>
    <w:multiLevelType w:val="hybridMultilevel"/>
    <w:tmpl w:val="86866928"/>
    <w:lvl w:ilvl="0" w:tplc="3D320D1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8055F"/>
    <w:multiLevelType w:val="hybridMultilevel"/>
    <w:tmpl w:val="2DC2E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D3365"/>
    <w:multiLevelType w:val="hybridMultilevel"/>
    <w:tmpl w:val="89F4E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0" w15:restartNumberingAfterBreak="0">
    <w:nsid w:val="3C5539DE"/>
    <w:multiLevelType w:val="hybridMultilevel"/>
    <w:tmpl w:val="47A4B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E5E1E"/>
    <w:multiLevelType w:val="hybridMultilevel"/>
    <w:tmpl w:val="2AC09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C73BF"/>
    <w:multiLevelType w:val="hybridMultilevel"/>
    <w:tmpl w:val="98744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B66C4"/>
    <w:multiLevelType w:val="hybridMultilevel"/>
    <w:tmpl w:val="8B0CAE76"/>
    <w:lvl w:ilvl="0" w:tplc="706C7B8E">
      <w:start w:val="2"/>
      <w:numFmt w:val="lowerLetter"/>
      <w:lvlText w:val="%1)"/>
      <w:lvlJc w:val="left"/>
      <w:pPr>
        <w:ind w:left="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E977A">
      <w:start w:val="1"/>
      <w:numFmt w:val="decimal"/>
      <w:lvlText w:val="%2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1A006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0BBF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4D34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0936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BCF6E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8B23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2BF9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E00618"/>
    <w:multiLevelType w:val="hybridMultilevel"/>
    <w:tmpl w:val="48E4C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43041"/>
    <w:multiLevelType w:val="hybridMultilevel"/>
    <w:tmpl w:val="333CD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3323E"/>
    <w:multiLevelType w:val="hybridMultilevel"/>
    <w:tmpl w:val="BDB8A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C51F3"/>
    <w:multiLevelType w:val="hybridMultilevel"/>
    <w:tmpl w:val="6CCE9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8E3"/>
    <w:multiLevelType w:val="hybridMultilevel"/>
    <w:tmpl w:val="6B3C6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E5B8D"/>
    <w:multiLevelType w:val="hybridMultilevel"/>
    <w:tmpl w:val="EF8EB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1B5"/>
    <w:multiLevelType w:val="hybridMultilevel"/>
    <w:tmpl w:val="C750D018"/>
    <w:lvl w:ilvl="0" w:tplc="A5CE6FF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17"/>
  </w:num>
  <w:num w:numId="7">
    <w:abstractNumId w:val="7"/>
  </w:num>
  <w:num w:numId="8">
    <w:abstractNumId w:val="0"/>
  </w:num>
  <w:num w:numId="9">
    <w:abstractNumId w:val="19"/>
  </w:num>
  <w:num w:numId="10">
    <w:abstractNumId w:val="6"/>
  </w:num>
  <w:num w:numId="11">
    <w:abstractNumId w:val="21"/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3"/>
  </w:num>
  <w:num w:numId="17">
    <w:abstractNumId w:val="4"/>
  </w:num>
  <w:num w:numId="18">
    <w:abstractNumId w:val="20"/>
  </w:num>
  <w:num w:numId="19">
    <w:abstractNumId w:val="14"/>
  </w:num>
  <w:num w:numId="20">
    <w:abstractNumId w:val="16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22"/>
    <w:rsid w:val="000071DA"/>
    <w:rsid w:val="00015637"/>
    <w:rsid w:val="000218AB"/>
    <w:rsid w:val="00023531"/>
    <w:rsid w:val="0003497C"/>
    <w:rsid w:val="00050D4A"/>
    <w:rsid w:val="000566F8"/>
    <w:rsid w:val="00063121"/>
    <w:rsid w:val="0006662B"/>
    <w:rsid w:val="0007167F"/>
    <w:rsid w:val="00081D4E"/>
    <w:rsid w:val="000A1C9F"/>
    <w:rsid w:val="000A1E38"/>
    <w:rsid w:val="000A2799"/>
    <w:rsid w:val="000C48FD"/>
    <w:rsid w:val="000E5404"/>
    <w:rsid w:val="000F7751"/>
    <w:rsid w:val="000F7C82"/>
    <w:rsid w:val="001272E4"/>
    <w:rsid w:val="00133079"/>
    <w:rsid w:val="001368CA"/>
    <w:rsid w:val="001528C5"/>
    <w:rsid w:val="00156ECE"/>
    <w:rsid w:val="00160CFC"/>
    <w:rsid w:val="0018402B"/>
    <w:rsid w:val="001A1BE4"/>
    <w:rsid w:val="001A1F4F"/>
    <w:rsid w:val="001A2250"/>
    <w:rsid w:val="001C65B0"/>
    <w:rsid w:val="001D77C0"/>
    <w:rsid w:val="001E4677"/>
    <w:rsid w:val="001E6CBC"/>
    <w:rsid w:val="001E749B"/>
    <w:rsid w:val="001F2F7F"/>
    <w:rsid w:val="001F2FC1"/>
    <w:rsid w:val="00202262"/>
    <w:rsid w:val="00206822"/>
    <w:rsid w:val="00207C45"/>
    <w:rsid w:val="00225C74"/>
    <w:rsid w:val="002304DA"/>
    <w:rsid w:val="0023159B"/>
    <w:rsid w:val="002333A4"/>
    <w:rsid w:val="00244DBB"/>
    <w:rsid w:val="00261C4E"/>
    <w:rsid w:val="00267D1A"/>
    <w:rsid w:val="00272AA6"/>
    <w:rsid w:val="002808D0"/>
    <w:rsid w:val="00293BAC"/>
    <w:rsid w:val="002B301A"/>
    <w:rsid w:val="002B6D06"/>
    <w:rsid w:val="002C129D"/>
    <w:rsid w:val="002D30BB"/>
    <w:rsid w:val="002E17FD"/>
    <w:rsid w:val="002E6ACE"/>
    <w:rsid w:val="002F74B0"/>
    <w:rsid w:val="00300A00"/>
    <w:rsid w:val="00306149"/>
    <w:rsid w:val="00306B1E"/>
    <w:rsid w:val="00307E95"/>
    <w:rsid w:val="00336844"/>
    <w:rsid w:val="0034605D"/>
    <w:rsid w:val="00346703"/>
    <w:rsid w:val="003546B0"/>
    <w:rsid w:val="00355356"/>
    <w:rsid w:val="003566F9"/>
    <w:rsid w:val="003766EA"/>
    <w:rsid w:val="0038213B"/>
    <w:rsid w:val="00382217"/>
    <w:rsid w:val="00387E4B"/>
    <w:rsid w:val="003B03B9"/>
    <w:rsid w:val="003C68A8"/>
    <w:rsid w:val="003E4701"/>
    <w:rsid w:val="00402164"/>
    <w:rsid w:val="0040337C"/>
    <w:rsid w:val="00404CAE"/>
    <w:rsid w:val="00420FD8"/>
    <w:rsid w:val="0042241A"/>
    <w:rsid w:val="00423356"/>
    <w:rsid w:val="004238DA"/>
    <w:rsid w:val="004523A9"/>
    <w:rsid w:val="00486388"/>
    <w:rsid w:val="004C1407"/>
    <w:rsid w:val="004C370D"/>
    <w:rsid w:val="004C5673"/>
    <w:rsid w:val="004C5BFF"/>
    <w:rsid w:val="004D353F"/>
    <w:rsid w:val="00507211"/>
    <w:rsid w:val="0054453A"/>
    <w:rsid w:val="0055182C"/>
    <w:rsid w:val="00554415"/>
    <w:rsid w:val="0057574B"/>
    <w:rsid w:val="005948CD"/>
    <w:rsid w:val="005A29C9"/>
    <w:rsid w:val="005A77F9"/>
    <w:rsid w:val="005A7F8B"/>
    <w:rsid w:val="005B580C"/>
    <w:rsid w:val="005C523A"/>
    <w:rsid w:val="005D0EBD"/>
    <w:rsid w:val="005D5F90"/>
    <w:rsid w:val="006059B3"/>
    <w:rsid w:val="00617A31"/>
    <w:rsid w:val="0062198C"/>
    <w:rsid w:val="00622E95"/>
    <w:rsid w:val="00684F5F"/>
    <w:rsid w:val="006852C5"/>
    <w:rsid w:val="006C009A"/>
    <w:rsid w:val="006C5B71"/>
    <w:rsid w:val="006D2EE2"/>
    <w:rsid w:val="006F1FEE"/>
    <w:rsid w:val="00722112"/>
    <w:rsid w:val="00724DB8"/>
    <w:rsid w:val="007252B5"/>
    <w:rsid w:val="00730443"/>
    <w:rsid w:val="0073432B"/>
    <w:rsid w:val="007368AF"/>
    <w:rsid w:val="00751E41"/>
    <w:rsid w:val="007556AF"/>
    <w:rsid w:val="00770BE8"/>
    <w:rsid w:val="00772103"/>
    <w:rsid w:val="0077338C"/>
    <w:rsid w:val="00794B22"/>
    <w:rsid w:val="00795350"/>
    <w:rsid w:val="00795DEB"/>
    <w:rsid w:val="007970FD"/>
    <w:rsid w:val="007B3198"/>
    <w:rsid w:val="007B6207"/>
    <w:rsid w:val="007D6120"/>
    <w:rsid w:val="00810180"/>
    <w:rsid w:val="008144E9"/>
    <w:rsid w:val="0081500A"/>
    <w:rsid w:val="00817536"/>
    <w:rsid w:val="00820038"/>
    <w:rsid w:val="0082224C"/>
    <w:rsid w:val="00827B17"/>
    <w:rsid w:val="008364B6"/>
    <w:rsid w:val="00852AF2"/>
    <w:rsid w:val="00865288"/>
    <w:rsid w:val="008714E6"/>
    <w:rsid w:val="008759AC"/>
    <w:rsid w:val="008A169C"/>
    <w:rsid w:val="008B4C3D"/>
    <w:rsid w:val="008B5BB0"/>
    <w:rsid w:val="008D7010"/>
    <w:rsid w:val="008F017D"/>
    <w:rsid w:val="0090454B"/>
    <w:rsid w:val="00915389"/>
    <w:rsid w:val="00926534"/>
    <w:rsid w:val="009345E9"/>
    <w:rsid w:val="00944CE1"/>
    <w:rsid w:val="00961245"/>
    <w:rsid w:val="00964484"/>
    <w:rsid w:val="00965EE5"/>
    <w:rsid w:val="00975305"/>
    <w:rsid w:val="00983D81"/>
    <w:rsid w:val="00996F08"/>
    <w:rsid w:val="009C7023"/>
    <w:rsid w:val="009D1B0E"/>
    <w:rsid w:val="009F4ECE"/>
    <w:rsid w:val="00A03FCD"/>
    <w:rsid w:val="00A15EA7"/>
    <w:rsid w:val="00A22B99"/>
    <w:rsid w:val="00A24363"/>
    <w:rsid w:val="00A26546"/>
    <w:rsid w:val="00A36533"/>
    <w:rsid w:val="00A42252"/>
    <w:rsid w:val="00A43ACF"/>
    <w:rsid w:val="00A44AD7"/>
    <w:rsid w:val="00A67065"/>
    <w:rsid w:val="00A72514"/>
    <w:rsid w:val="00A847BB"/>
    <w:rsid w:val="00A87671"/>
    <w:rsid w:val="00AA2346"/>
    <w:rsid w:val="00AC3232"/>
    <w:rsid w:val="00AC3B17"/>
    <w:rsid w:val="00AC59DD"/>
    <w:rsid w:val="00AD2214"/>
    <w:rsid w:val="00AD50AF"/>
    <w:rsid w:val="00AE787E"/>
    <w:rsid w:val="00B1021C"/>
    <w:rsid w:val="00B12179"/>
    <w:rsid w:val="00B26F33"/>
    <w:rsid w:val="00B34440"/>
    <w:rsid w:val="00B35784"/>
    <w:rsid w:val="00B978B8"/>
    <w:rsid w:val="00B97B7B"/>
    <w:rsid w:val="00BC4E2E"/>
    <w:rsid w:val="00BE56C1"/>
    <w:rsid w:val="00C07103"/>
    <w:rsid w:val="00C079D2"/>
    <w:rsid w:val="00C16D36"/>
    <w:rsid w:val="00C16E08"/>
    <w:rsid w:val="00C277BC"/>
    <w:rsid w:val="00C453FA"/>
    <w:rsid w:val="00C45667"/>
    <w:rsid w:val="00C60FA7"/>
    <w:rsid w:val="00C92914"/>
    <w:rsid w:val="00C95E19"/>
    <w:rsid w:val="00CA66C9"/>
    <w:rsid w:val="00CB540C"/>
    <w:rsid w:val="00CB6C7B"/>
    <w:rsid w:val="00CC1050"/>
    <w:rsid w:val="00CC3E71"/>
    <w:rsid w:val="00CD310A"/>
    <w:rsid w:val="00CE1C50"/>
    <w:rsid w:val="00CF0F7E"/>
    <w:rsid w:val="00CF7977"/>
    <w:rsid w:val="00D028EE"/>
    <w:rsid w:val="00D11E99"/>
    <w:rsid w:val="00D21580"/>
    <w:rsid w:val="00D35CF3"/>
    <w:rsid w:val="00D81574"/>
    <w:rsid w:val="00D82344"/>
    <w:rsid w:val="00D8771B"/>
    <w:rsid w:val="00D92775"/>
    <w:rsid w:val="00D93661"/>
    <w:rsid w:val="00D9761C"/>
    <w:rsid w:val="00DA5A75"/>
    <w:rsid w:val="00DB1422"/>
    <w:rsid w:val="00DC0693"/>
    <w:rsid w:val="00DC2386"/>
    <w:rsid w:val="00DC6616"/>
    <w:rsid w:val="00DD3EAB"/>
    <w:rsid w:val="00DD502D"/>
    <w:rsid w:val="00DF3B98"/>
    <w:rsid w:val="00E11BA5"/>
    <w:rsid w:val="00E13F4F"/>
    <w:rsid w:val="00EB66ED"/>
    <w:rsid w:val="00EC3B6D"/>
    <w:rsid w:val="00ED2D30"/>
    <w:rsid w:val="00EE6ABC"/>
    <w:rsid w:val="00EF2701"/>
    <w:rsid w:val="00EF4BE8"/>
    <w:rsid w:val="00EF6675"/>
    <w:rsid w:val="00F1142F"/>
    <w:rsid w:val="00F1171A"/>
    <w:rsid w:val="00F13E6D"/>
    <w:rsid w:val="00F531D2"/>
    <w:rsid w:val="00F664F3"/>
    <w:rsid w:val="00F7580D"/>
    <w:rsid w:val="00F81DB2"/>
    <w:rsid w:val="00F93C24"/>
    <w:rsid w:val="00F94258"/>
    <w:rsid w:val="00FB0144"/>
    <w:rsid w:val="00FC3AE7"/>
    <w:rsid w:val="00FD01CA"/>
    <w:rsid w:val="00FD3ED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E3F3FD-5FCA-4C75-9D13-6B8D4610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styleId="Odstavecseseznamem">
    <w:name w:val="List Paragraph"/>
    <w:basedOn w:val="Normln"/>
    <w:uiPriority w:val="34"/>
    <w:qFormat/>
    <w:rsid w:val="00CF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cmanov&#225;\Downloads\Hlavi&#269;kov&#253;%20pap&#237;r%202025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71C4-890C-4955-8ED6-5815B995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2025 (2)</Template>
  <TotalTime>13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2704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Holcmanová</dc:creator>
  <cp:lastModifiedBy>Holcmanová</cp:lastModifiedBy>
  <cp:revision>7</cp:revision>
  <cp:lastPrinted>2025-10-07T13:23:00Z</cp:lastPrinted>
  <dcterms:created xsi:type="dcterms:W3CDTF">2025-11-20T07:49:00Z</dcterms:created>
  <dcterms:modified xsi:type="dcterms:W3CDTF">2025-11-20T14:22:00Z</dcterms:modified>
</cp:coreProperties>
</file>